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3" w:rsidRDefault="002C22F3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4495165</wp:posOffset>
            </wp:positionH>
            <wp:positionV relativeFrom="margin">
              <wp:posOffset>71755</wp:posOffset>
            </wp:positionV>
            <wp:extent cx="1339850" cy="1181100"/>
            <wp:effectExtent l="0" t="0" r="0" b="0"/>
            <wp:wrapSquare wrapText="bothSides" distT="0" distB="0" distL="114300" distR="114300"/>
            <wp:docPr id="5" name="image1.png" descr="Imagen que contiene 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Logotipo&#10;&#10;Descripción generada automáticamente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225550"/>
            <wp:effectExtent l="0" t="0" r="0" b="0"/>
            <wp:wrapSquare wrapText="bothSides" distT="0" distB="0" distL="114300" distR="114300"/>
            <wp:docPr id="4" name="image2.jpg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tipo, nombre de la empresa&#10;&#10;Descripción generada automáticamen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2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3183" w:rsidRDefault="008B3183">
      <w:pPr>
        <w:jc w:val="center"/>
        <w:rPr>
          <w:b/>
          <w:sz w:val="24"/>
          <w:szCs w:val="24"/>
          <w:u w:val="single"/>
        </w:rPr>
      </w:pPr>
    </w:p>
    <w:p w:rsidR="008B3183" w:rsidRDefault="008B3183">
      <w:pPr>
        <w:jc w:val="center"/>
        <w:rPr>
          <w:b/>
          <w:sz w:val="24"/>
          <w:szCs w:val="24"/>
          <w:u w:val="single"/>
        </w:rPr>
      </w:pPr>
    </w:p>
    <w:p w:rsidR="008B3183" w:rsidRDefault="008B3183">
      <w:pPr>
        <w:jc w:val="center"/>
        <w:rPr>
          <w:b/>
          <w:sz w:val="24"/>
          <w:szCs w:val="24"/>
          <w:u w:val="single"/>
        </w:rPr>
      </w:pPr>
    </w:p>
    <w:p w:rsidR="008B3183" w:rsidRDefault="008B3183">
      <w:pPr>
        <w:jc w:val="center"/>
        <w:rPr>
          <w:b/>
          <w:sz w:val="24"/>
          <w:szCs w:val="24"/>
          <w:u w:val="single"/>
        </w:rPr>
      </w:pPr>
    </w:p>
    <w:p w:rsidR="008B3183" w:rsidRDefault="002C22F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Programa de recuperación de materias pendientes</w:t>
      </w:r>
    </w:p>
    <w:p w:rsidR="008B3183" w:rsidRDefault="002C22F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Materia: INGLÉS</w:t>
      </w:r>
    </w:p>
    <w:p w:rsidR="008B3183" w:rsidRDefault="002C22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la Reunión de Departamento llevada a cabo el día 2 de octubre de 2023, los cuatro miembros de dicho departamento establecen que el plan de recuperación de materias pendientes establecido para el curso académico 2023/2024 será el siguiente:</w:t>
      </w:r>
    </w:p>
    <w:p w:rsidR="008B3183" w:rsidRDefault="002C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pondrá a d</w:t>
      </w:r>
      <w:r>
        <w:rPr>
          <w:color w:val="000000"/>
          <w:sz w:val="24"/>
          <w:szCs w:val="24"/>
        </w:rPr>
        <w:t>isposición del alumnado un cuadernillo con un</w:t>
      </w:r>
      <w:r>
        <w:rPr>
          <w:sz w:val="24"/>
          <w:szCs w:val="24"/>
        </w:rPr>
        <w:t>a serie de</w:t>
      </w:r>
      <w:r>
        <w:rPr>
          <w:color w:val="000000"/>
          <w:sz w:val="24"/>
          <w:szCs w:val="24"/>
        </w:rPr>
        <w:t xml:space="preserve"> actividades</w:t>
      </w:r>
      <w:r>
        <w:rPr>
          <w:sz w:val="24"/>
          <w:szCs w:val="24"/>
        </w:rPr>
        <w:t xml:space="preserve"> a realizar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apoyadas por</w:t>
      </w:r>
      <w:r>
        <w:rPr>
          <w:color w:val="000000"/>
          <w:sz w:val="24"/>
          <w:szCs w:val="24"/>
        </w:rPr>
        <w:t xml:space="preserve"> explicaciones gramaticales traducidas al castellano que puedan resultar de interés para completar dichos ejercicios. Cada cuadernillo corresponderá al curso que el</w:t>
      </w:r>
      <w:r>
        <w:rPr>
          <w:color w:val="000000"/>
          <w:sz w:val="24"/>
          <w:szCs w:val="24"/>
        </w:rPr>
        <w:t xml:space="preserve"> alumno o alumna tenga pendiente de superar y constará de seis módulos.</w:t>
      </w:r>
    </w:p>
    <w:p w:rsidR="008B3183" w:rsidRDefault="002C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alumnado con la materia pendiente deberá entregar los tres primeros módulos del cuadernillo </w:t>
      </w:r>
      <w:r>
        <w:rPr>
          <w:sz w:val="24"/>
          <w:szCs w:val="24"/>
        </w:rPr>
        <w:t>al finalizar la primera evaluación</w:t>
      </w:r>
      <w:r>
        <w:rPr>
          <w:color w:val="000000"/>
          <w:sz w:val="24"/>
          <w:szCs w:val="24"/>
        </w:rPr>
        <w:t>. Asimismo, deberá hacer entrega de los tres módulos si</w:t>
      </w:r>
      <w:r>
        <w:rPr>
          <w:color w:val="000000"/>
          <w:sz w:val="24"/>
          <w:szCs w:val="24"/>
        </w:rPr>
        <w:t>guientes al finalizar la segunda evaluación.</w:t>
      </w:r>
    </w:p>
    <w:p w:rsidR="008B3183" w:rsidRDefault="002C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el alumno o alumna supera cada trimestre con una calificación igual o super</w:t>
      </w:r>
      <w:r>
        <w:rPr>
          <w:sz w:val="24"/>
          <w:szCs w:val="24"/>
        </w:rPr>
        <w:t>ior</w:t>
      </w:r>
      <w:r>
        <w:rPr>
          <w:color w:val="000000"/>
          <w:sz w:val="24"/>
          <w:szCs w:val="24"/>
        </w:rPr>
        <w:t xml:space="preserve"> a 5 y hace entrega de </w:t>
      </w:r>
      <w:r>
        <w:rPr>
          <w:sz w:val="24"/>
          <w:szCs w:val="24"/>
        </w:rPr>
        <w:t xml:space="preserve">las actividades </w:t>
      </w:r>
      <w:r>
        <w:rPr>
          <w:color w:val="000000"/>
          <w:sz w:val="24"/>
          <w:szCs w:val="24"/>
        </w:rPr>
        <w:t>correspondientes en cada trimestre, el alumno o alumna podrá superar el trimestre de la mat</w:t>
      </w:r>
      <w:r>
        <w:rPr>
          <w:color w:val="000000"/>
          <w:sz w:val="24"/>
          <w:szCs w:val="24"/>
        </w:rPr>
        <w:t xml:space="preserve">eria pendiente del curso anterior. </w:t>
      </w:r>
    </w:p>
    <w:p w:rsidR="008B3183" w:rsidRDefault="002C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el alumnado no hace entrega del cuaderno de actividades cada trimestre y tampoco supera los dos primeros trimestres de la asignatura actual, deberá hacer una prueba escrita a finales de mayo basada en los contenidos q</w:t>
      </w:r>
      <w:r>
        <w:rPr>
          <w:color w:val="000000"/>
          <w:sz w:val="24"/>
          <w:szCs w:val="24"/>
        </w:rPr>
        <w:t>ue aparecen en el cuaderno de actividades entregado.</w:t>
      </w:r>
    </w:p>
    <w:p w:rsidR="008B3183" w:rsidRDefault="002C2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el caso de que el alumno o alumna tenga la materia pendiente de uno o más cursos inferiores, deberá hacer entrega de los módulos correspondientes a la materia en cada curso. </w:t>
      </w:r>
    </w:p>
    <w:p w:rsidR="008B3183" w:rsidRDefault="008B3183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color w:val="000000"/>
          <w:sz w:val="24"/>
          <w:szCs w:val="24"/>
        </w:rPr>
      </w:pPr>
    </w:p>
    <w:p w:rsidR="008B3183" w:rsidRDefault="008B3183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color w:val="000000"/>
          <w:sz w:val="24"/>
          <w:szCs w:val="24"/>
        </w:rPr>
      </w:pPr>
    </w:p>
    <w:p w:rsidR="008B3183" w:rsidRDefault="002C22F3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Fdo:</w:t>
      </w:r>
    </w:p>
    <w:p w:rsidR="008B3183" w:rsidRDefault="002C22F3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Departamento de Inglés.</w:t>
      </w:r>
    </w:p>
    <w:p w:rsidR="008B3183" w:rsidRDefault="008B3183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jc w:val="both"/>
        <w:rPr>
          <w:color w:val="000000"/>
          <w:sz w:val="24"/>
          <w:szCs w:val="24"/>
        </w:rPr>
      </w:pPr>
    </w:p>
    <w:p w:rsidR="008B3183" w:rsidRDefault="008B3183">
      <w:pPr>
        <w:pBdr>
          <w:top w:val="nil"/>
          <w:left w:val="nil"/>
          <w:bottom w:val="nil"/>
          <w:right w:val="nil"/>
          <w:between w:val="nil"/>
        </w:pBdr>
        <w:spacing w:after="0"/>
        <w:ind w:left="5664"/>
        <w:jc w:val="both"/>
        <w:rPr>
          <w:color w:val="000000"/>
          <w:sz w:val="24"/>
          <w:szCs w:val="24"/>
        </w:rPr>
      </w:pPr>
    </w:p>
    <w:p w:rsidR="008B3183" w:rsidRDefault="008B3183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4"/>
          <w:szCs w:val="24"/>
        </w:rPr>
      </w:pPr>
    </w:p>
    <w:p w:rsidR="008B3183" w:rsidRDefault="008B3183">
      <w:pPr>
        <w:rPr>
          <w:b/>
          <w:sz w:val="24"/>
          <w:szCs w:val="24"/>
        </w:rPr>
      </w:pPr>
    </w:p>
    <w:sectPr w:rsidR="008B3183" w:rsidSect="008B318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543B"/>
    <w:multiLevelType w:val="multilevel"/>
    <w:tmpl w:val="5DA4DECE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B3183"/>
    <w:rsid w:val="002C22F3"/>
    <w:rsid w:val="008B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83"/>
  </w:style>
  <w:style w:type="paragraph" w:styleId="Ttulo1">
    <w:name w:val="heading 1"/>
    <w:basedOn w:val="normal0"/>
    <w:next w:val="normal0"/>
    <w:rsid w:val="008B31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B3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B3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B3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B318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B3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B3183"/>
  </w:style>
  <w:style w:type="table" w:customStyle="1" w:styleId="TableNormal">
    <w:name w:val="Table Normal"/>
    <w:rsid w:val="008B3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B3183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36A9C"/>
    <w:pPr>
      <w:ind w:left="720"/>
      <w:contextualSpacing/>
    </w:pPr>
  </w:style>
  <w:style w:type="paragraph" w:styleId="Subttulo">
    <w:name w:val="Subtitle"/>
    <w:basedOn w:val="Normal"/>
    <w:next w:val="Normal"/>
    <w:rsid w:val="008B3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/ybWSyvbaGM89HFNwK2GWlUhQ==">CgMxLjA4AHIhMVB0SURSSlhOcEpiNEV1TUxGdXZ3WF9UT3I3MS1rS1Jh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Mp</dc:creator>
  <cp:lastModifiedBy>Usuario</cp:lastModifiedBy>
  <cp:revision>2</cp:revision>
  <dcterms:created xsi:type="dcterms:W3CDTF">2023-10-05T08:21:00Z</dcterms:created>
  <dcterms:modified xsi:type="dcterms:W3CDTF">2023-10-05T08:21:00Z</dcterms:modified>
</cp:coreProperties>
</file>